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9F4E" w14:textId="77777777" w:rsidR="000E7DEE" w:rsidRDefault="000E7DEE" w:rsidP="00311EFA">
      <w:pPr>
        <w:pStyle w:val="western"/>
        <w:jc w:val="center"/>
        <w:rPr>
          <w:b/>
          <w:bCs/>
        </w:rPr>
      </w:pPr>
    </w:p>
    <w:p w14:paraId="71A653ED" w14:textId="2288C275" w:rsidR="00311EFA" w:rsidRDefault="00311EFA" w:rsidP="00311EFA">
      <w:pPr>
        <w:pStyle w:val="western"/>
        <w:jc w:val="center"/>
        <w:rPr>
          <w:b/>
          <w:bCs/>
        </w:rPr>
      </w:pPr>
      <w:r w:rsidRPr="00AB1C77">
        <w:rPr>
          <w:b/>
          <w:bCs/>
        </w:rPr>
        <w:t>Dodatek ke směrnici o úplatě za předškolní vzdělávání dítěte v mateřské škole</w:t>
      </w:r>
      <w:r w:rsidR="00E4076D">
        <w:rPr>
          <w:b/>
          <w:bCs/>
        </w:rPr>
        <w:br/>
      </w:r>
      <w:r w:rsidRPr="00AB1C77">
        <w:rPr>
          <w:b/>
          <w:bCs/>
        </w:rPr>
        <w:t xml:space="preserve"> ze dne</w:t>
      </w:r>
      <w:r w:rsidR="000E7DEE">
        <w:rPr>
          <w:b/>
          <w:bCs/>
        </w:rPr>
        <w:t xml:space="preserve"> 1.9.2017</w:t>
      </w:r>
      <w:r w:rsidRPr="00AB1C77">
        <w:rPr>
          <w:b/>
          <w:bCs/>
        </w:rPr>
        <w:t xml:space="preserve"> </w:t>
      </w:r>
    </w:p>
    <w:p w14:paraId="47399E06" w14:textId="77777777" w:rsidR="000E7DEE" w:rsidRPr="00AB1C77" w:rsidRDefault="000E7DEE" w:rsidP="00311EFA">
      <w:pPr>
        <w:pStyle w:val="western"/>
        <w:jc w:val="center"/>
      </w:pPr>
    </w:p>
    <w:p w14:paraId="14EEA070" w14:textId="7A3F9C08" w:rsidR="00311EFA" w:rsidRDefault="00311EFA" w:rsidP="00D4690C">
      <w:pPr>
        <w:pStyle w:val="western"/>
        <w:jc w:val="both"/>
      </w:pPr>
      <w:r>
        <w:t xml:space="preserve">Ředitelka Mateřské školy </w:t>
      </w:r>
      <w:r w:rsidR="00AB1C77">
        <w:t>Olomouc</w:t>
      </w:r>
      <w:r>
        <w:t xml:space="preserve">, příspěvková organizace, </w:t>
      </w:r>
      <w:r w:rsidR="00AB1C77">
        <w:t>Wolkerova 34</w:t>
      </w:r>
      <w:r>
        <w:t xml:space="preserve">, příspěvkové organizace, vydala dne </w:t>
      </w:r>
      <w:r w:rsidR="00D4690C">
        <w:t>1.9.2017</w:t>
      </w:r>
      <w:r w:rsidR="00AB1C77">
        <w:t xml:space="preserve">  </w:t>
      </w:r>
      <w:r>
        <w:t>v souladu s </w:t>
      </w:r>
      <w:proofErr w:type="spellStart"/>
      <w:r>
        <w:t>ust</w:t>
      </w:r>
      <w:proofErr w:type="spellEnd"/>
      <w:r>
        <w:t>. § 123 odst. 4 zákona číslo 561/2004 Sb., o předškolním, základním, středním, vyšším odborném a jiném vzdělávání (školský zákon),</w:t>
      </w:r>
      <w:r w:rsidR="00AB1C77">
        <w:br/>
      </w:r>
      <w:r>
        <w:t xml:space="preserve"> a v souladu s </w:t>
      </w:r>
      <w:proofErr w:type="spellStart"/>
      <w:r>
        <w:t>ust</w:t>
      </w:r>
      <w:proofErr w:type="spellEnd"/>
      <w:r>
        <w:t>. § 6 odst. 2 vyhlášky č. 14/2005 Sb., o předškolním vzdělávání, ve znění pozdějších předpisů, Směrnici o úplatě za předškolní vzdělávání v mateřské škole (dále jen „směrnice“).</w:t>
      </w:r>
    </w:p>
    <w:p w14:paraId="218DAD8C" w14:textId="250F1478" w:rsidR="00311EFA" w:rsidRDefault="00311EFA" w:rsidP="00311EFA">
      <w:pPr>
        <w:pStyle w:val="western"/>
      </w:pPr>
      <w:r>
        <w:t xml:space="preserve">Tato směrnice </w:t>
      </w:r>
      <w:r w:rsidR="00CB0AE7">
        <w:t xml:space="preserve">doplňuje </w:t>
      </w:r>
      <w:bookmarkStart w:id="0" w:name="_GoBack"/>
      <w:bookmarkEnd w:id="0"/>
      <w:r w:rsidR="00734A75">
        <w:t> Čl. IV Snížení úplaty</w:t>
      </w:r>
    </w:p>
    <w:p w14:paraId="70D81938" w14:textId="1D2EABFD" w:rsidR="00F94827" w:rsidRPr="002129E8" w:rsidRDefault="00EF2E94" w:rsidP="00D4690C">
      <w:pPr>
        <w:pStyle w:val="Normlnweb"/>
        <w:jc w:val="both"/>
        <w:rPr>
          <w:i/>
        </w:rPr>
      </w:pPr>
      <w:r>
        <w:rPr>
          <w:i/>
        </w:rPr>
        <w:t xml:space="preserve">Ředitel školy </w:t>
      </w:r>
      <w:r w:rsidR="00F94827" w:rsidRPr="002129E8">
        <w:rPr>
          <w:i/>
        </w:rPr>
        <w:t xml:space="preserve">stanoví úplatu </w:t>
      </w:r>
      <w:r>
        <w:rPr>
          <w:i/>
        </w:rPr>
        <w:t xml:space="preserve">v době </w:t>
      </w:r>
      <w:r w:rsidR="008356DB">
        <w:rPr>
          <w:i/>
        </w:rPr>
        <w:t xml:space="preserve">omezení provozu mateřské školy </w:t>
      </w:r>
      <w:r w:rsidR="00F94827" w:rsidRPr="002129E8">
        <w:rPr>
          <w:i/>
        </w:rPr>
        <w:t>ve výši, která nepřesahuje poměrnou část měsíční úplaty stanovené na celý školní rok</w:t>
      </w:r>
      <w:r w:rsidR="00A9270D">
        <w:rPr>
          <w:i/>
        </w:rPr>
        <w:t>. Ú</w:t>
      </w:r>
      <w:r w:rsidR="00F94827" w:rsidRPr="002129E8">
        <w:rPr>
          <w:i/>
        </w:rPr>
        <w:t xml:space="preserve">plata může být nižší než polovina nebo stanovena až na 0 Kč. </w:t>
      </w:r>
    </w:p>
    <w:p w14:paraId="2C05D4D6" w14:textId="77777777" w:rsidR="0043567F" w:rsidRDefault="0043567F" w:rsidP="00D4690C">
      <w:pPr>
        <w:pStyle w:val="western"/>
        <w:jc w:val="both"/>
      </w:pPr>
    </w:p>
    <w:p w14:paraId="26298C2F" w14:textId="2998DA99" w:rsidR="00311EFA" w:rsidRDefault="00311EFA" w:rsidP="00311EFA">
      <w:pPr>
        <w:pStyle w:val="western"/>
      </w:pPr>
      <w:r>
        <w:t>Tento dodatek nabývá účinnosti 1.</w:t>
      </w:r>
      <w:r w:rsidR="006776DC">
        <w:t>3</w:t>
      </w:r>
      <w:r>
        <w:t>.201</w:t>
      </w:r>
      <w:r w:rsidR="006776DC">
        <w:t>8</w:t>
      </w:r>
    </w:p>
    <w:p w14:paraId="22F3A903" w14:textId="67972E41" w:rsidR="00311EFA" w:rsidRDefault="006776DC" w:rsidP="00311EFA">
      <w:pPr>
        <w:pStyle w:val="Normlnweb"/>
      </w:pPr>
      <w:r>
        <w:t>Mgr. Hana Schmidtová</w:t>
      </w:r>
      <w:r w:rsidR="00311EFA">
        <w:t>, ředitelka školy</w:t>
      </w:r>
    </w:p>
    <w:p w14:paraId="78A7ABEE" w14:textId="1B7BD096" w:rsidR="00311EFA" w:rsidRDefault="00311EFA" w:rsidP="00311EFA">
      <w:pPr>
        <w:pStyle w:val="Normlnweb"/>
      </w:pPr>
      <w:r>
        <w:rPr>
          <w:color w:val="000000"/>
        </w:rPr>
        <w:t xml:space="preserve">V Olomouci dne </w:t>
      </w:r>
      <w:r w:rsidR="006776DC">
        <w:rPr>
          <w:color w:val="000000"/>
        </w:rPr>
        <w:t>28</w:t>
      </w:r>
      <w:r>
        <w:rPr>
          <w:color w:val="000000"/>
        </w:rPr>
        <w:t>.</w:t>
      </w:r>
      <w:r w:rsidR="006776DC">
        <w:rPr>
          <w:color w:val="000000"/>
        </w:rPr>
        <w:t>2</w:t>
      </w:r>
      <w:r>
        <w:rPr>
          <w:color w:val="000000"/>
        </w:rPr>
        <w:t>. 201</w:t>
      </w:r>
      <w:r w:rsidR="006776DC">
        <w:rPr>
          <w:color w:val="000000"/>
        </w:rPr>
        <w:t>8</w:t>
      </w:r>
      <w:r>
        <w:rPr>
          <w:color w:val="000000"/>
        </w:rPr>
        <w:t> </w:t>
      </w:r>
    </w:p>
    <w:sectPr w:rsidR="0031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FA"/>
    <w:rsid w:val="000E7DEE"/>
    <w:rsid w:val="002129E8"/>
    <w:rsid w:val="00281AEF"/>
    <w:rsid w:val="00311EFA"/>
    <w:rsid w:val="0043567F"/>
    <w:rsid w:val="006776DC"/>
    <w:rsid w:val="00734A75"/>
    <w:rsid w:val="008356DB"/>
    <w:rsid w:val="00956B89"/>
    <w:rsid w:val="009F091B"/>
    <w:rsid w:val="00A42AD2"/>
    <w:rsid w:val="00A9270D"/>
    <w:rsid w:val="00AB1C77"/>
    <w:rsid w:val="00CB0AE7"/>
    <w:rsid w:val="00D2096B"/>
    <w:rsid w:val="00D4690C"/>
    <w:rsid w:val="00E4076D"/>
    <w:rsid w:val="00EF2A87"/>
    <w:rsid w:val="00EF2E94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0C17"/>
  <w15:chartTrackingRefBased/>
  <w15:docId w15:val="{77EBFB3A-CA1F-4BC9-8D4A-0AD3B8C5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1E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Dvořáková</dc:creator>
  <cp:keywords/>
  <dc:description/>
  <cp:lastModifiedBy>Marie Dvořáková</cp:lastModifiedBy>
  <cp:revision>3</cp:revision>
  <cp:lastPrinted>2018-02-08T14:09:00Z</cp:lastPrinted>
  <dcterms:created xsi:type="dcterms:W3CDTF">2018-02-08T14:10:00Z</dcterms:created>
  <dcterms:modified xsi:type="dcterms:W3CDTF">2018-02-08T14:11:00Z</dcterms:modified>
</cp:coreProperties>
</file>